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5752" w:rsidRDefault="00AA5752" w:rsidP="00AA5752">
      <w:pPr>
        <w:pStyle w:val="isselectedend"/>
      </w:pPr>
      <w:r>
        <w:t xml:space="preserve">Representative </w:t>
      </w:r>
      <w:r>
        <w:rPr>
          <w:rStyle w:val="text-token-text-primary"/>
        </w:rPr>
        <w:t>[Last Name]</w:t>
      </w:r>
      <w:r>
        <w:t>,</w:t>
      </w:r>
    </w:p>
    <w:p w:rsidR="00AA5752" w:rsidRDefault="00AA5752" w:rsidP="00AA5752">
      <w:pPr>
        <w:pStyle w:val="isselectedend"/>
      </w:pPr>
      <w:r>
        <w:t xml:space="preserve">My name is </w:t>
      </w:r>
      <w:r>
        <w:rPr>
          <w:rStyle w:val="text-token-text-primary"/>
        </w:rPr>
        <w:t>[Your Name]</w:t>
      </w:r>
      <w:r>
        <w:t xml:space="preserve">, and I am a Physician Assistant practicing in </w:t>
      </w:r>
      <w:r>
        <w:rPr>
          <w:rStyle w:val="text-token-text-primary"/>
        </w:rPr>
        <w:t>[practice setting/location]</w:t>
      </w:r>
      <w:r>
        <w:t xml:space="preserve"> in </w:t>
      </w:r>
      <w:r>
        <w:rPr>
          <w:rStyle w:val="text-token-text-primary"/>
        </w:rPr>
        <w:t>[city/county]</w:t>
      </w:r>
      <w:r>
        <w:t xml:space="preserve">. I care for </w:t>
      </w:r>
      <w:r>
        <w:rPr>
          <w:rStyle w:val="text-token-text-primary"/>
        </w:rPr>
        <w:t>[brief description of patient population]</w:t>
      </w:r>
      <w:r>
        <w:t>, and I see firsthand how access to timely, high-quality healthcare directly affects patients and families in our community.</w:t>
      </w:r>
    </w:p>
    <w:p w:rsidR="00AA5752" w:rsidRDefault="00AA5752" w:rsidP="00AA5752">
      <w:pPr>
        <w:pStyle w:val="isselectedend"/>
      </w:pPr>
      <w:r>
        <w:t xml:space="preserve">I am writing as a constituent to express my strong support for the PA Compact legislation, which has </w:t>
      </w:r>
      <w:r>
        <w:rPr>
          <w:rStyle w:val="Strong"/>
        </w:rPr>
        <w:t>successfully passed the House Health Committee</w:t>
      </w:r>
      <w:r>
        <w:t xml:space="preserve"> and is now </w:t>
      </w:r>
      <w:r>
        <w:rPr>
          <w:rStyle w:val="Strong"/>
        </w:rPr>
        <w:t>advancing to the House floor for consideration</w:t>
      </w:r>
      <w:r>
        <w:t>. This important milestone reflects growing recognition of the need to modernize our healthcare workforce and improve access to care across Alabama.</w:t>
      </w:r>
    </w:p>
    <w:p w:rsidR="00AA5752" w:rsidRDefault="00AA5752" w:rsidP="00AA5752">
      <w:pPr>
        <w:pStyle w:val="isselectedend"/>
      </w:pPr>
      <w:r>
        <w:t xml:space="preserve">The PA Compact would strengthen Alabama’s ability to recruit and retain qualified healthcare professionals, improve continuity of care, and help address workforce shortages—particularly in rural and underserved areas. For my patients, this means </w:t>
      </w:r>
      <w:proofErr w:type="gramStart"/>
      <w:r>
        <w:t>more timely</w:t>
      </w:r>
      <w:proofErr w:type="gramEnd"/>
      <w:r>
        <w:t xml:space="preserve"> access to care and fewer barriers to receiving the services they need.</w:t>
      </w:r>
    </w:p>
    <w:p w:rsidR="00AA5752" w:rsidRDefault="00AA5752" w:rsidP="00AA5752">
      <w:pPr>
        <w:pStyle w:val="isselectedend"/>
      </w:pPr>
      <w:r>
        <w:t>As the bill moves to the House floor, I respectfully ask for your support. Passage of this legislation would represent a meaningful step forward for patients, providers, and communities throughout our state.</w:t>
      </w:r>
    </w:p>
    <w:p w:rsidR="00AA5752" w:rsidRDefault="00AA5752" w:rsidP="00AA5752">
      <w:pPr>
        <w:pStyle w:val="isselectedend"/>
      </w:pPr>
      <w:r>
        <w:t>Thank you for your time, your leadership, and your continued service to the people of Alabama. I would be happy to provide any additional information or serve as a resource regarding the role of Physician Assistants and the benefits of the PA Compact.</w:t>
      </w:r>
    </w:p>
    <w:p w:rsidR="008303AE" w:rsidRDefault="00AA5752" w:rsidP="00AA5752">
      <w:pPr>
        <w:pStyle w:val="NormalWeb"/>
      </w:pPr>
      <w:r>
        <w:t>Sincerely,</w:t>
      </w:r>
      <w:r>
        <w:br/>
      </w:r>
      <w:r>
        <w:rPr>
          <w:rStyle w:val="text-token-text-primary"/>
        </w:rPr>
        <w:t>[Your Full Name]</w:t>
      </w:r>
      <w:r>
        <w:t>, PA-C</w:t>
      </w:r>
      <w:r>
        <w:br/>
      </w:r>
      <w:r>
        <w:rPr>
          <w:rStyle w:val="text-token-text-primary"/>
        </w:rPr>
        <w:t>[Practice/Organization]</w:t>
      </w:r>
      <w:r>
        <w:br/>
      </w:r>
      <w:r>
        <w:rPr>
          <w:rStyle w:val="text-token-text-primary"/>
        </w:rPr>
        <w:t>[City, County]</w:t>
      </w:r>
      <w:r>
        <w:br/>
      </w:r>
      <w:r>
        <w:rPr>
          <w:rStyle w:val="text-token-text-primary"/>
        </w:rPr>
        <w:t>[Optional: Phone or Email]</w:t>
      </w:r>
      <w:bookmarkStart w:id="0" w:name="_GoBack"/>
      <w:bookmarkEnd w:id="0"/>
    </w:p>
    <w:sectPr w:rsidR="008303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752"/>
    <w:rsid w:val="008303AE"/>
    <w:rsid w:val="00AA5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21038"/>
  <w15:chartTrackingRefBased/>
  <w15:docId w15:val="{2DBAB0AB-DF8A-4B9B-8AE6-0F1207CF8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AA57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token-text-primary">
    <w:name w:val="text-token-text-primary"/>
    <w:basedOn w:val="DefaultParagraphFont"/>
    <w:rsid w:val="00AA5752"/>
  </w:style>
  <w:style w:type="character" w:styleId="Strong">
    <w:name w:val="Strong"/>
    <w:basedOn w:val="DefaultParagraphFont"/>
    <w:uiPriority w:val="22"/>
    <w:qFormat/>
    <w:rsid w:val="00AA5752"/>
    <w:rPr>
      <w:b/>
      <w:bCs/>
    </w:rPr>
  </w:style>
  <w:style w:type="paragraph" w:styleId="NormalWeb">
    <w:name w:val="Normal (Web)"/>
    <w:basedOn w:val="Normal"/>
    <w:uiPriority w:val="99"/>
    <w:unhideWhenUsed/>
    <w:rsid w:val="00AA57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48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UnivSouthAlabamaCSCTest</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Minton</dc:creator>
  <cp:keywords/>
  <dc:description/>
  <cp:lastModifiedBy>Bonnie Minton</cp:lastModifiedBy>
  <cp:revision>1</cp:revision>
  <dcterms:created xsi:type="dcterms:W3CDTF">2026-01-22T18:55:00Z</dcterms:created>
  <dcterms:modified xsi:type="dcterms:W3CDTF">2026-01-22T18:57:00Z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3e4cce6a-1a07-4d3e-8f5e-99749857a705</vt:lpwstr>
  </property>
</Properties>
</file>